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8A" w:rsidRDefault="0020548A" w:rsidP="0020548A">
      <w:pPr>
        <w:pStyle w:val="Style1"/>
        <w:widowControl/>
        <w:tabs>
          <w:tab w:val="left" w:pos="9072"/>
        </w:tabs>
        <w:spacing w:before="72" w:line="302" w:lineRule="exact"/>
        <w:ind w:right="55"/>
        <w:rPr>
          <w:rStyle w:val="FontStyle13"/>
          <w:color w:val="000000" w:themeColor="text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4601210</wp:posOffset>
            </wp:positionH>
            <wp:positionV relativeFrom="margin">
              <wp:posOffset>219075</wp:posOffset>
            </wp:positionV>
            <wp:extent cx="1282065" cy="532765"/>
            <wp:effectExtent l="0" t="0" r="0" b="635"/>
            <wp:wrapSquare wrapText="bothSides"/>
            <wp:docPr id="1" name="Рисунок 1" descr="uY58NLfqy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Y58NLfqy9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8724D33" wp14:editId="04088B2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42975" cy="892810"/>
            <wp:effectExtent l="0" t="0" r="0" b="2540"/>
            <wp:wrapSquare wrapText="bothSides"/>
            <wp:docPr id="3" name="Рисунок 3" descr="C:\Users\admin\Desktop\Резиденция\Логотипы\Gerb-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Резиденция\Логотипы\Gerb-logo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9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548A" w:rsidRPr="00D2318A" w:rsidRDefault="0020548A" w:rsidP="0020548A">
      <w:pPr>
        <w:pStyle w:val="Style1"/>
        <w:widowControl/>
        <w:tabs>
          <w:tab w:val="left" w:pos="9072"/>
        </w:tabs>
        <w:spacing w:before="72" w:line="302" w:lineRule="exact"/>
        <w:ind w:right="55"/>
        <w:rPr>
          <w:rStyle w:val="FontStyle13"/>
          <w:b/>
          <w:color w:val="000000" w:themeColor="text1"/>
        </w:rPr>
      </w:pPr>
    </w:p>
    <w:p w:rsidR="0020548A" w:rsidRDefault="0020548A" w:rsidP="0020548A">
      <w:pPr>
        <w:pStyle w:val="Style1"/>
        <w:widowControl/>
        <w:tabs>
          <w:tab w:val="left" w:pos="9072"/>
        </w:tabs>
        <w:spacing w:before="72" w:line="302" w:lineRule="exact"/>
        <w:ind w:right="55"/>
        <w:jc w:val="left"/>
        <w:rPr>
          <w:rStyle w:val="FontStyle13"/>
          <w:color w:val="000000" w:themeColor="text1"/>
        </w:rPr>
      </w:pPr>
    </w:p>
    <w:p w:rsidR="0020548A" w:rsidRDefault="0020548A" w:rsidP="0020548A">
      <w:pPr>
        <w:pStyle w:val="Style1"/>
        <w:widowControl/>
        <w:tabs>
          <w:tab w:val="left" w:pos="9072"/>
        </w:tabs>
        <w:spacing w:before="72" w:line="302" w:lineRule="exact"/>
        <w:ind w:right="55"/>
        <w:rPr>
          <w:rStyle w:val="FontStyle13"/>
          <w:color w:val="000000" w:themeColor="text1"/>
        </w:rPr>
      </w:pPr>
    </w:p>
    <w:p w:rsidR="00570BE7" w:rsidRDefault="00570BE7"/>
    <w:p w:rsidR="0020548A" w:rsidRPr="000D0C99" w:rsidRDefault="0020548A" w:rsidP="002054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C99">
        <w:rPr>
          <w:rFonts w:ascii="Times New Roman" w:hAnsi="Times New Roman" w:cs="Times New Roman"/>
          <w:b/>
          <w:sz w:val="24"/>
          <w:szCs w:val="24"/>
        </w:rPr>
        <w:t xml:space="preserve">Омская арт-резиденция принимает заявки на участие в проекте о защите </w:t>
      </w:r>
      <w:r>
        <w:rPr>
          <w:rFonts w:ascii="Times New Roman" w:hAnsi="Times New Roman" w:cs="Times New Roman"/>
          <w:b/>
          <w:sz w:val="24"/>
          <w:szCs w:val="24"/>
        </w:rPr>
        <w:t>рек России</w:t>
      </w:r>
    </w:p>
    <w:p w:rsidR="0020548A" w:rsidRPr="000D0C99" w:rsidRDefault="0020548A" w:rsidP="002054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05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C99">
        <w:rPr>
          <w:rFonts w:ascii="Times New Roman" w:hAnsi="Times New Roman" w:cs="Times New Roman"/>
          <w:b/>
          <w:sz w:val="24"/>
          <w:szCs w:val="24"/>
        </w:rPr>
        <w:t xml:space="preserve">Международный культурный </w:t>
      </w:r>
      <w:proofErr w:type="spellStart"/>
      <w:r w:rsidRPr="000D0C99">
        <w:rPr>
          <w:rFonts w:ascii="Times New Roman" w:hAnsi="Times New Roman" w:cs="Times New Roman"/>
          <w:b/>
          <w:sz w:val="24"/>
          <w:szCs w:val="24"/>
        </w:rPr>
        <w:t>экопроект</w:t>
      </w:r>
      <w:proofErr w:type="spellEnd"/>
      <w:r w:rsidRPr="000D0C99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Оттенки Севера</w:t>
      </w:r>
      <w:r w:rsidRPr="000D0C99">
        <w:rPr>
          <w:rFonts w:ascii="Times New Roman" w:hAnsi="Times New Roman" w:cs="Times New Roman"/>
          <w:b/>
          <w:sz w:val="24"/>
          <w:szCs w:val="24"/>
        </w:rPr>
        <w:t>»</w:t>
      </w:r>
    </w:p>
    <w:p w:rsidR="0020548A" w:rsidRPr="0020548A" w:rsidRDefault="0020548A">
      <w:pPr>
        <w:rPr>
          <w:rFonts w:ascii="Times New Roman" w:hAnsi="Times New Roman" w:cs="Times New Roman"/>
          <w:sz w:val="24"/>
          <w:szCs w:val="24"/>
        </w:rPr>
      </w:pPr>
    </w:p>
    <w:p w:rsidR="0020548A" w:rsidRDefault="0020548A" w:rsidP="0020548A">
      <w:pPr>
        <w:overflowPunct w:val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shd w:val="clear" w:color="auto" w:fill="FFFFFF"/>
          <w:lang w:eastAsia="ru-RU"/>
        </w:rPr>
        <w:t>Омская А</w:t>
      </w:r>
      <w:r w:rsidRPr="0020548A">
        <w:rPr>
          <w:rFonts w:ascii="Times New Roman" w:eastAsia="Times New Roman" w:hAnsi="Times New Roman" w:cs="Times New Roman"/>
          <w:b/>
          <w:color w:val="1E1E1E"/>
          <w:sz w:val="24"/>
          <w:szCs w:val="24"/>
          <w:shd w:val="clear" w:color="auto" w:fill="FFFFFF"/>
          <w:lang w:eastAsia="ru-RU"/>
        </w:rPr>
        <w:t xml:space="preserve">рт-резиденция </w:t>
      </w:r>
      <w:r w:rsidRPr="0020548A"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(стратегический проект Омского государственного технического университета)</w:t>
      </w:r>
      <w:r w:rsidRPr="0020548A"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 xml:space="preserve"> </w:t>
      </w:r>
      <w:r w:rsidRPr="00205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вновь приглашает </w:t>
      </w:r>
      <w:r w:rsidRPr="002054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дизайнеров, художников и всех, кто неравнодушен к теме экологии в искусстве</w:t>
      </w:r>
      <w:r w:rsidR="000453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054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принять участие во втором Международном культурном </w:t>
      </w:r>
      <w:proofErr w:type="spellStart"/>
      <w:r w:rsidRPr="002054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экопроекте</w:t>
      </w:r>
      <w:proofErr w:type="spellEnd"/>
      <w:r w:rsidRPr="002054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"Оттенки Севера"</w:t>
      </w:r>
      <w:r w:rsidRPr="00205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20548A" w:rsidRDefault="0020548A" w:rsidP="0020548A">
      <w:pPr>
        <w:overflowPunct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054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Это новый творческий подход к осмыслению экологических проблем России и мира, сохранения природных рес</w:t>
      </w:r>
      <w:r w:rsidR="000453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урсов нашей страны. Главной темой</w:t>
      </w:r>
      <w:r w:rsidRPr="002054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этого года стали проблемы охраны водных ресурсов и осознания последствий экологических катастроф. </w:t>
      </w:r>
    </w:p>
    <w:p w:rsidR="0020548A" w:rsidRDefault="0020548A" w:rsidP="0020548A">
      <w:pPr>
        <w:overflowPunct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054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Наша миссия – привлечение внимания общества к вопросам сохранения и защиты рек и водоемов России как одной из наиболее </w:t>
      </w:r>
      <w:proofErr w:type="spellStart"/>
      <w:r w:rsidRPr="002054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водообеспеченных</w:t>
      </w:r>
      <w:proofErr w:type="spellEnd"/>
      <w:r w:rsidRPr="002054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стран мира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Pr="002054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Крупные экологические катастрофы, такие как разлив нефтепродуктов на Таймыре или контроль утечек на продуктопроводах в Коми стали отправной точкой. Мы предлагаем дизайнерам, художникам и всем, кто неравнодушен к вопросам экологии переосмыслить и транслировать </w:t>
      </w:r>
      <w:proofErr w:type="spellStart"/>
      <w:r w:rsidRPr="002054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экопроблемы</w:t>
      </w:r>
      <w:proofErr w:type="spellEnd"/>
      <w:r w:rsidRPr="002054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своих работах – </w:t>
      </w:r>
      <w:r w:rsidRPr="0020548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авторских лентах</w:t>
      </w:r>
      <w:r w:rsidRPr="002054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20548A" w:rsidRPr="0020548A" w:rsidRDefault="0020548A" w:rsidP="0020548A">
      <w:pPr>
        <w:overflowPunct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65505" w:rsidRDefault="0020548A" w:rsidP="00F65505">
      <w:pPr>
        <w:overflowPunct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054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Название проекта носит глубокий смысл. «Оттенки Севера» – это образ-символ проводников цивилизации и культуры. Не было бы на нашем Севере рек — не было бы и самого явления Русского Севера. По рекам шло заселение пустынных территорий, по рекам шли торговые караваны с Запада на Восток и с Юга на Север. В краю густых лесов и огромных топких болот часто невозможно проложить сухопутные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маршркты</w:t>
      </w:r>
      <w:proofErr w:type="spellEnd"/>
      <w:r w:rsidRPr="002054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и только благодаря рекам люди могли держать связь и передвигаться. Сохранение и бережное отношение к водным ресурсам – одна из главных задач человечества. Основную нагрузку водные объекты несут из-за большого количества попадающих в них промышленных отходов, содержащих вредные химические элементы.</w:t>
      </w:r>
    </w:p>
    <w:p w:rsidR="00F65505" w:rsidRDefault="00F65505" w:rsidP="00F65505">
      <w:pPr>
        <w:overflowPunct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0548A" w:rsidRDefault="0020548A" w:rsidP="00F65505">
      <w:pPr>
        <w:overflowPunct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054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Искусство всегда первым остро и </w:t>
      </w:r>
      <w:proofErr w:type="spellStart"/>
      <w:r w:rsidRPr="002054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манифестно</w:t>
      </w:r>
      <w:proofErr w:type="spellEnd"/>
      <w:r w:rsidRPr="002054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реагирует на проблемы общества. Используя чуткий язык искусства, часто удается ярче и громче заявить о проблеме и помочь найти пути ее решения. </w:t>
      </w:r>
      <w:r w:rsidR="000453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Организаторы – Омская Арт-резиденция </w:t>
      </w:r>
      <w:proofErr w:type="spellStart"/>
      <w:r w:rsidR="000453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ОмГТУ</w:t>
      </w:r>
      <w:proofErr w:type="spellEnd"/>
      <w:r w:rsidR="000453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Автор идеи – идеолог проекта Эмма Васильева.</w:t>
      </w:r>
    </w:p>
    <w:p w:rsidR="00F65505" w:rsidRPr="0020548A" w:rsidRDefault="00F65505" w:rsidP="00F65505">
      <w:pPr>
        <w:overflowPunct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65505" w:rsidRPr="00F65505" w:rsidRDefault="00F65505" w:rsidP="00F655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55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Участникам </w:t>
      </w:r>
      <w:proofErr w:type="spellStart"/>
      <w:r w:rsidRPr="00F655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Экопроекта</w:t>
      </w:r>
      <w:proofErr w:type="spellEnd"/>
      <w:r w:rsidRPr="00F655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предлагается выполнить </w:t>
      </w:r>
      <w:r w:rsidRPr="00F655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художественный проект – эскиз текстильного единичного изделия в виде ленты (220х45 см.) с авторским цифровым </w:t>
      </w:r>
      <w:proofErr w:type="spellStart"/>
      <w:r w:rsidRPr="00F655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принтом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для дальнейшей печати на ткани </w:t>
      </w:r>
      <w:r w:rsidRPr="00F655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одну (или несколько) из номинаций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r w:rsidRPr="00F655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«Чёрные воды»</w:t>
      </w:r>
      <w:r w:rsidRPr="00F655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«Ускользающий синий» и «Белое будущее»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Pr="00F655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Эти ленты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станут основой масштабных интерактивных инсталляций в </w:t>
      </w:r>
      <w:r w:rsidRPr="00F655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Омске, Санкт-Петербурге, Ташкенте (Узбекистан) и Владивостоке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! Выставки пройдут до конца 2022 года. </w:t>
      </w:r>
    </w:p>
    <w:p w:rsidR="00F65505" w:rsidRPr="00F65505" w:rsidRDefault="00F65505" w:rsidP="00F655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65505" w:rsidRDefault="00F65505" w:rsidP="00F655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55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Заявки </w:t>
      </w:r>
      <w:r w:rsidRPr="00F655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принимаются до 5 июня</w:t>
      </w:r>
      <w:r w:rsidR="000453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у</w:t>
      </w:r>
      <w:r w:rsidR="000453EC" w:rsidRPr="00F655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частие в проекте </w:t>
      </w:r>
      <w:r w:rsidR="000453EC" w:rsidRPr="00F655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бесплатное, без возрастных ограничений.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</w:t>
      </w:r>
      <w:r w:rsidRPr="00F655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орму заявки и подробные условия участия можно найти на официальном сайте Омской Арт-резиденции </w:t>
      </w:r>
      <w:hyperlink r:id="rId7" w:history="1">
        <w:r w:rsidRPr="00CB3C4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https://omskartresidence.ru/events/Ottenki_Severa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655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 </w:t>
      </w:r>
      <w:r w:rsidRPr="00F655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официальной группе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VK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hyperlink r:id="rId8" w:history="1">
        <w:r w:rsidRPr="00CB3C4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https://vk.com/omsk.art.residence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F65505" w:rsidRDefault="00F65505" w:rsidP="00F655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65505" w:rsidRPr="00F65505" w:rsidRDefault="00F65505" w:rsidP="00F655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65505">
        <w:rPr>
          <w:rFonts w:ascii="Times New Roman" w:eastAsia="Times New Roman" w:hAnsi="Times New Roman" w:cs="Times New Roman"/>
          <w:bCs/>
          <w:lang w:eastAsia="ar-SA"/>
        </w:rPr>
        <w:t>Участникам нужно:</w:t>
      </w:r>
    </w:p>
    <w:p w:rsidR="00F65505" w:rsidRPr="00F65505" w:rsidRDefault="00F65505" w:rsidP="00F65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F65505" w:rsidRPr="00F65505" w:rsidRDefault="00F65505" w:rsidP="00F655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65505">
        <w:rPr>
          <w:rFonts w:ascii="Times New Roman" w:eastAsia="Times New Roman" w:hAnsi="Times New Roman" w:cs="Times New Roman"/>
          <w:b/>
          <w:bCs/>
          <w:lang w:eastAsia="ar-SA"/>
        </w:rPr>
        <w:t>Заполнить заявку</w:t>
      </w:r>
      <w:r w:rsidRPr="00F65505">
        <w:rPr>
          <w:rFonts w:ascii="Times New Roman" w:eastAsia="Times New Roman" w:hAnsi="Times New Roman" w:cs="Times New Roman"/>
          <w:bCs/>
          <w:lang w:eastAsia="ar-SA"/>
        </w:rPr>
        <w:t xml:space="preserve"> по единой форме (см. документ Положение и Заявка "Оттенки Севера")</w:t>
      </w:r>
      <w:r w:rsidRPr="00F6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F65505">
          <w:rPr>
            <w:rFonts w:ascii="Times New Roman" w:eastAsia="Times New Roman" w:hAnsi="Times New Roman" w:cs="Times New Roman"/>
            <w:bCs/>
            <w:color w:val="000080"/>
            <w:u w:val="single"/>
            <w:lang w:eastAsia="ar-SA"/>
          </w:rPr>
          <w:t>https://omskartresidence.ru/events/Ottenki_Severa</w:t>
        </w:r>
      </w:hyperlink>
      <w:r w:rsidRPr="00F65505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:rsidR="00F65505" w:rsidRPr="00F65505" w:rsidRDefault="00F65505" w:rsidP="00F65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F65505" w:rsidRPr="00F65505" w:rsidRDefault="00F65505" w:rsidP="00F655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65505">
        <w:rPr>
          <w:rFonts w:ascii="Times New Roman" w:eastAsia="Times New Roman" w:hAnsi="Times New Roman" w:cs="Times New Roman"/>
          <w:bCs/>
          <w:lang w:eastAsia="ar-SA"/>
        </w:rPr>
        <w:t xml:space="preserve">2. </w:t>
      </w:r>
      <w:r w:rsidRPr="00F65505">
        <w:rPr>
          <w:rFonts w:ascii="Times New Roman" w:eastAsia="Times New Roman" w:hAnsi="Times New Roman" w:cs="Times New Roman"/>
          <w:b/>
          <w:bCs/>
          <w:lang w:eastAsia="ar-SA"/>
        </w:rPr>
        <w:t xml:space="preserve">Превью, содержащее текстовую и визуальную информацию </w:t>
      </w:r>
      <w:r w:rsidRPr="00F65505">
        <w:rPr>
          <w:rFonts w:ascii="Times New Roman" w:eastAsia="Times New Roman" w:hAnsi="Times New Roman" w:cs="Times New Roman"/>
          <w:bCs/>
          <w:lang w:eastAsia="ar-SA"/>
        </w:rPr>
        <w:t xml:space="preserve">о творческой идее, источниках, аналогах, техниках исполнения и т. д., отражающих номинацию и название проекта (в формате </w:t>
      </w:r>
      <w:proofErr w:type="spellStart"/>
      <w:r w:rsidRPr="00F65505">
        <w:rPr>
          <w:rFonts w:ascii="Times New Roman" w:eastAsia="Times New Roman" w:hAnsi="Times New Roman" w:cs="Times New Roman"/>
          <w:bCs/>
          <w:lang w:eastAsia="ar-SA"/>
        </w:rPr>
        <w:t>Word</w:t>
      </w:r>
      <w:proofErr w:type="spellEnd"/>
      <w:r w:rsidRPr="00F65505">
        <w:rPr>
          <w:rFonts w:ascii="Times New Roman" w:eastAsia="Times New Roman" w:hAnsi="Times New Roman" w:cs="Times New Roman"/>
          <w:bCs/>
          <w:lang w:eastAsia="ar-SA"/>
        </w:rPr>
        <w:t>);</w:t>
      </w:r>
    </w:p>
    <w:p w:rsidR="00F65505" w:rsidRPr="00F65505" w:rsidRDefault="00F65505" w:rsidP="00F65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F65505" w:rsidRPr="00F65505" w:rsidRDefault="00F65505" w:rsidP="00F655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65505">
        <w:rPr>
          <w:rFonts w:ascii="Times New Roman" w:eastAsia="Times New Roman" w:hAnsi="Times New Roman" w:cs="Times New Roman"/>
          <w:bCs/>
          <w:lang w:eastAsia="ar-SA"/>
        </w:rPr>
        <w:t xml:space="preserve">3. </w:t>
      </w:r>
      <w:r w:rsidRPr="00F65505">
        <w:rPr>
          <w:rFonts w:ascii="Times New Roman" w:eastAsia="Times New Roman" w:hAnsi="Times New Roman" w:cs="Times New Roman"/>
          <w:b/>
          <w:bCs/>
          <w:lang w:eastAsia="ar-SA"/>
        </w:rPr>
        <w:t>Создать цифровой эскиз ленты</w:t>
      </w:r>
      <w:r w:rsidRPr="00F65505">
        <w:rPr>
          <w:rFonts w:ascii="Times New Roman" w:eastAsia="Times New Roman" w:hAnsi="Times New Roman" w:cs="Times New Roman"/>
          <w:bCs/>
          <w:lang w:eastAsia="ar-SA"/>
        </w:rPr>
        <w:t xml:space="preserve"> (один участник может подать неограниченное количество заявок в любую из номинаций): </w:t>
      </w:r>
    </w:p>
    <w:p w:rsidR="00F65505" w:rsidRPr="00F65505" w:rsidRDefault="00F65505" w:rsidP="00F655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F65505" w:rsidRPr="00F65505" w:rsidRDefault="00F65505" w:rsidP="00F655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65505">
        <w:rPr>
          <w:rFonts w:ascii="Times New Roman" w:eastAsia="Times New Roman" w:hAnsi="Times New Roman" w:cs="Times New Roman"/>
          <w:bCs/>
          <w:lang w:eastAsia="ar-SA"/>
        </w:rPr>
        <w:t xml:space="preserve">- участники прикрепляют к </w:t>
      </w:r>
      <w:r w:rsidRPr="00F65505">
        <w:rPr>
          <w:rFonts w:ascii="Times New Roman" w:eastAsia="Times New Roman" w:hAnsi="Times New Roman" w:cs="Times New Roman"/>
          <w:b/>
          <w:bCs/>
          <w:lang w:eastAsia="ar-SA"/>
        </w:rPr>
        <w:t>заявке два файла</w:t>
      </w:r>
      <w:r w:rsidRPr="00F65505">
        <w:rPr>
          <w:rFonts w:ascii="Times New Roman" w:eastAsia="Times New Roman" w:hAnsi="Times New Roman" w:cs="Times New Roman"/>
          <w:bCs/>
          <w:lang w:eastAsia="ar-SA"/>
        </w:rPr>
        <w:t>. Первый файл в формате</w:t>
      </w:r>
      <w:r w:rsidRPr="00F6550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proofErr w:type="spellStart"/>
      <w:r w:rsidRPr="00F65505">
        <w:rPr>
          <w:rFonts w:ascii="Times New Roman" w:eastAsia="Times New Roman" w:hAnsi="Times New Roman" w:cs="Times New Roman"/>
          <w:b/>
          <w:bCs/>
          <w:lang w:eastAsia="ar-SA"/>
        </w:rPr>
        <w:t>tiff</w:t>
      </w:r>
      <w:proofErr w:type="spellEnd"/>
      <w:r w:rsidRPr="00F65505">
        <w:rPr>
          <w:rFonts w:ascii="Times New Roman" w:eastAsia="Times New Roman" w:hAnsi="Times New Roman" w:cs="Times New Roman"/>
          <w:bCs/>
          <w:lang w:eastAsia="ar-SA"/>
        </w:rPr>
        <w:t xml:space="preserve"> (размеры 220х45 см.), разрешение 254-300 </w:t>
      </w:r>
      <w:proofErr w:type="spellStart"/>
      <w:r w:rsidRPr="00F65505">
        <w:rPr>
          <w:rFonts w:ascii="Times New Roman" w:eastAsia="Times New Roman" w:hAnsi="Times New Roman" w:cs="Times New Roman"/>
          <w:bCs/>
          <w:lang w:eastAsia="ar-SA"/>
        </w:rPr>
        <w:t>dpi</w:t>
      </w:r>
      <w:proofErr w:type="spellEnd"/>
      <w:r w:rsidRPr="00F65505">
        <w:rPr>
          <w:rFonts w:ascii="Times New Roman" w:eastAsia="Times New Roman" w:hAnsi="Times New Roman" w:cs="Times New Roman"/>
          <w:bCs/>
          <w:lang w:eastAsia="ar-SA"/>
        </w:rPr>
        <w:t xml:space="preserve">, цветовая модель </w:t>
      </w:r>
      <w:proofErr w:type="spellStart"/>
      <w:r w:rsidRPr="00F65505">
        <w:rPr>
          <w:rFonts w:ascii="Times New Roman" w:eastAsia="Times New Roman" w:hAnsi="Times New Roman" w:cs="Times New Roman"/>
          <w:bCs/>
          <w:lang w:eastAsia="ar-SA"/>
        </w:rPr>
        <w:t>rgb</w:t>
      </w:r>
      <w:proofErr w:type="spellEnd"/>
      <w:r w:rsidRPr="00F65505">
        <w:rPr>
          <w:rFonts w:ascii="Times New Roman" w:eastAsia="Times New Roman" w:hAnsi="Times New Roman" w:cs="Times New Roman"/>
          <w:bCs/>
          <w:lang w:eastAsia="ar-SA"/>
        </w:rPr>
        <w:t xml:space="preserve"> (все слои должны быть сведены в один </w:t>
      </w:r>
      <w:proofErr w:type="spellStart"/>
      <w:r w:rsidRPr="00F65505">
        <w:rPr>
          <w:rFonts w:ascii="Times New Roman" w:eastAsia="Times New Roman" w:hAnsi="Times New Roman" w:cs="Times New Roman"/>
          <w:bCs/>
          <w:lang w:eastAsia="ar-SA"/>
        </w:rPr>
        <w:t>background</w:t>
      </w:r>
      <w:proofErr w:type="spellEnd"/>
      <w:r w:rsidRPr="00F65505">
        <w:rPr>
          <w:rFonts w:ascii="Times New Roman" w:eastAsia="Times New Roman" w:hAnsi="Times New Roman" w:cs="Times New Roman"/>
          <w:bCs/>
          <w:lang w:eastAsia="ar-SA"/>
        </w:rPr>
        <w:t xml:space="preserve">); Второй файл в формате </w:t>
      </w:r>
      <w:proofErr w:type="spellStart"/>
      <w:r w:rsidRPr="00F65505">
        <w:rPr>
          <w:rFonts w:ascii="Times New Roman" w:eastAsia="Times New Roman" w:hAnsi="Times New Roman" w:cs="Times New Roman"/>
          <w:b/>
          <w:bCs/>
          <w:lang w:eastAsia="ar-SA"/>
        </w:rPr>
        <w:t>jpg</w:t>
      </w:r>
      <w:proofErr w:type="spellEnd"/>
      <w:r w:rsidRPr="00F65505">
        <w:rPr>
          <w:rFonts w:ascii="Times New Roman" w:eastAsia="Times New Roman" w:hAnsi="Times New Roman" w:cs="Times New Roman"/>
          <w:bCs/>
          <w:lang w:eastAsia="ar-SA"/>
        </w:rPr>
        <w:t xml:space="preserve"> (для предварительного просмотра);</w:t>
      </w:r>
    </w:p>
    <w:p w:rsidR="00F65505" w:rsidRPr="00F65505" w:rsidRDefault="00F65505" w:rsidP="00F655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F65505" w:rsidRPr="00F65505" w:rsidRDefault="00F65505" w:rsidP="00F655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65505">
        <w:rPr>
          <w:rFonts w:ascii="Times New Roman" w:eastAsia="Times New Roman" w:hAnsi="Times New Roman" w:cs="Times New Roman"/>
          <w:bCs/>
          <w:lang w:eastAsia="ar-SA"/>
        </w:rPr>
        <w:t xml:space="preserve">4. Дополнительные фотографии по желанию автора, демонстрирующие возможные интересные варианты взаимодействия ленты и пространства, динамичные решения;  </w:t>
      </w:r>
    </w:p>
    <w:p w:rsidR="00F65505" w:rsidRPr="00F65505" w:rsidRDefault="00F65505" w:rsidP="00F65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F65505" w:rsidRPr="00F65505" w:rsidRDefault="00F65505" w:rsidP="00F655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65505">
        <w:rPr>
          <w:rFonts w:ascii="Times New Roman" w:eastAsia="Times New Roman" w:hAnsi="Times New Roman" w:cs="Times New Roman"/>
          <w:bCs/>
          <w:lang w:eastAsia="ar-SA"/>
        </w:rPr>
        <w:t xml:space="preserve">5. Участники направляют пакет документов на электронный адрес </w:t>
      </w:r>
      <w:r w:rsidRPr="00F65505">
        <w:rPr>
          <w:rFonts w:ascii="Times New Roman" w:eastAsia="Times New Roman" w:hAnsi="Times New Roman" w:cs="Times New Roman"/>
          <w:b/>
          <w:bCs/>
          <w:lang w:eastAsia="ar-SA"/>
        </w:rPr>
        <w:t>ottenkisevera@gmail.com</w:t>
      </w:r>
      <w:r w:rsidRPr="00F65505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:rsidR="00F65505" w:rsidRDefault="00F65505" w:rsidP="00F655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453EC" w:rsidRPr="000453EC" w:rsidRDefault="000453EC" w:rsidP="000453EC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0453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Авторские ленты станут основой интерактивной арт-инсталляции в 4 городах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России и зарубежья</w:t>
      </w:r>
      <w:r w:rsidRPr="000453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Зрители пройдут от "Черных вод" через "Ускользающий синий" и выйдут к "Белому будущему". Коллективная надежда авторов заключается в том, что их творения защищают то, что их вдохновляет.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453EC">
        <w:rPr>
          <w:rFonts w:ascii="Times New Roman" w:eastAsia="Times New Roman" w:hAnsi="Times New Roman" w:cs="Times New Roman"/>
          <w:bCs/>
          <w:lang w:eastAsia="ar-SA"/>
        </w:rPr>
        <w:t xml:space="preserve">Авторский проект (лента) каждого участника должен стать мощным арт-высказыванием о защите водных ресурсов России. Используя яркие художественные средства, такие как цвет, орнамент, шрифт, фактура художники могут выразить в дизайне образы красоты и неповторимости водных ресурсов страны. </w:t>
      </w:r>
    </w:p>
    <w:p w:rsidR="000453EC" w:rsidRPr="000453EC" w:rsidRDefault="000453EC" w:rsidP="000453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0453EC">
        <w:rPr>
          <w:rFonts w:ascii="Times New Roman" w:eastAsia="Times New Roman" w:hAnsi="Times New Roman" w:cs="Times New Roman"/>
          <w:bCs/>
          <w:lang w:eastAsia="ar-SA"/>
        </w:rPr>
        <w:t xml:space="preserve">Все участники получат </w:t>
      </w:r>
      <w:r w:rsidRPr="000453EC">
        <w:rPr>
          <w:rFonts w:ascii="Times New Roman" w:eastAsia="Times New Roman" w:hAnsi="Times New Roman" w:cs="Times New Roman"/>
          <w:b/>
          <w:bCs/>
          <w:lang w:eastAsia="ar-SA"/>
        </w:rPr>
        <w:t>сертификаты</w:t>
      </w:r>
      <w:r w:rsidRPr="000453EC">
        <w:rPr>
          <w:rFonts w:ascii="Times New Roman" w:eastAsia="Times New Roman" w:hAnsi="Times New Roman" w:cs="Times New Roman"/>
          <w:bCs/>
          <w:lang w:eastAsia="ar-SA"/>
        </w:rPr>
        <w:t xml:space="preserve">. Финалисты будут награждены </w:t>
      </w:r>
      <w:r w:rsidRPr="000453EC">
        <w:rPr>
          <w:rFonts w:ascii="Times New Roman" w:eastAsia="Times New Roman" w:hAnsi="Times New Roman" w:cs="Times New Roman"/>
          <w:b/>
          <w:bCs/>
          <w:lang w:eastAsia="ar-SA"/>
        </w:rPr>
        <w:t>дипломами</w:t>
      </w:r>
      <w:r w:rsidRPr="000453EC">
        <w:rPr>
          <w:rFonts w:ascii="Times New Roman" w:eastAsia="Times New Roman" w:hAnsi="Times New Roman" w:cs="Times New Roman"/>
          <w:bCs/>
          <w:lang w:eastAsia="ar-SA"/>
        </w:rPr>
        <w:t xml:space="preserve"> II Международного культурного </w:t>
      </w:r>
      <w:proofErr w:type="spellStart"/>
      <w:r w:rsidRPr="000453EC">
        <w:rPr>
          <w:rFonts w:ascii="Times New Roman" w:eastAsia="Times New Roman" w:hAnsi="Times New Roman" w:cs="Times New Roman"/>
          <w:bCs/>
          <w:lang w:eastAsia="ar-SA"/>
        </w:rPr>
        <w:t>экопроекта</w:t>
      </w:r>
      <w:proofErr w:type="spellEnd"/>
      <w:r w:rsidRPr="000453EC">
        <w:rPr>
          <w:rFonts w:ascii="Times New Roman" w:eastAsia="Times New Roman" w:hAnsi="Times New Roman" w:cs="Times New Roman"/>
          <w:bCs/>
          <w:lang w:eastAsia="ar-SA"/>
        </w:rPr>
        <w:t xml:space="preserve"> "Оттенки Севера", будут опубликованы в </w:t>
      </w:r>
      <w:r w:rsidRPr="000453EC">
        <w:rPr>
          <w:rFonts w:ascii="Times New Roman" w:eastAsia="Times New Roman" w:hAnsi="Times New Roman" w:cs="Times New Roman"/>
          <w:b/>
          <w:bCs/>
          <w:lang w:eastAsia="ar-SA"/>
        </w:rPr>
        <w:t>электронном каталоге, а их работы станут частью масштабной передвижной экспозиции на российских и международных выставочных площадках.</w:t>
      </w:r>
    </w:p>
    <w:p w:rsidR="00F65505" w:rsidRPr="00F65505" w:rsidRDefault="00F65505" w:rsidP="000453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65505" w:rsidRDefault="000453EC" w:rsidP="0020548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Отметим, что в 2021 году в Омске, Санкт-Петербурге и Костроме прошли выставки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45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Международного культурного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экопроекта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«Русский квадрат», направленного на защиту русского леса. </w:t>
      </w:r>
      <w:r w:rsidRPr="000453EC">
        <w:rPr>
          <w:rFonts w:ascii="Times New Roman" w:hAnsi="Times New Roman" w:cs="Times New Roman"/>
          <w:sz w:val="24"/>
          <w:szCs w:val="24"/>
        </w:rPr>
        <w:t xml:space="preserve">Основой экспозиции стали более 200 работ из 34 регионов РФ и зарубежья. </w:t>
      </w:r>
    </w:p>
    <w:p w:rsidR="000453EC" w:rsidRPr="00145B12" w:rsidRDefault="000453EC" w:rsidP="000453E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B12">
        <w:rPr>
          <w:rFonts w:ascii="Times New Roman" w:hAnsi="Times New Roman" w:cs="Times New Roman"/>
          <w:b/>
          <w:sz w:val="24"/>
          <w:szCs w:val="24"/>
        </w:rPr>
        <w:t>Об организаторах</w:t>
      </w:r>
    </w:p>
    <w:p w:rsidR="000453EC" w:rsidRPr="00145B12" w:rsidRDefault="000453EC" w:rsidP="000453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B12">
        <w:rPr>
          <w:rFonts w:ascii="Times New Roman" w:hAnsi="Times New Roman" w:cs="Times New Roman"/>
          <w:b/>
          <w:sz w:val="24"/>
          <w:szCs w:val="24"/>
        </w:rPr>
        <w:t>Омская Арт-резиденция</w:t>
      </w:r>
      <w:r w:rsidRPr="00145B12">
        <w:rPr>
          <w:rFonts w:ascii="Times New Roman" w:hAnsi="Times New Roman" w:cs="Times New Roman"/>
          <w:sz w:val="24"/>
          <w:szCs w:val="24"/>
        </w:rPr>
        <w:t xml:space="preserve"> – стратегический проект опорного вуза региона - </w:t>
      </w:r>
      <w:proofErr w:type="spellStart"/>
      <w:r w:rsidRPr="00145B12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145B12">
        <w:rPr>
          <w:rFonts w:ascii="Times New Roman" w:hAnsi="Times New Roman" w:cs="Times New Roman"/>
          <w:sz w:val="24"/>
          <w:szCs w:val="24"/>
        </w:rPr>
        <w:t xml:space="preserve">, созданный для формирования арт-повестки и объединения креативных индустрий города. За несколько лет команда Омской арт-резиденции организовала множество мероприятий различных направлений: мода, искусство, дизайн, </w:t>
      </w:r>
      <w:proofErr w:type="spellStart"/>
      <w:r w:rsidRPr="00145B12">
        <w:rPr>
          <w:rFonts w:ascii="Times New Roman" w:hAnsi="Times New Roman" w:cs="Times New Roman"/>
          <w:sz w:val="24"/>
          <w:szCs w:val="24"/>
        </w:rPr>
        <w:t>урбанистика</w:t>
      </w:r>
      <w:proofErr w:type="spellEnd"/>
      <w:r w:rsidRPr="00145B12">
        <w:rPr>
          <w:rFonts w:ascii="Times New Roman" w:hAnsi="Times New Roman" w:cs="Times New Roman"/>
          <w:sz w:val="24"/>
          <w:szCs w:val="24"/>
        </w:rPr>
        <w:t>. Мы помогаем вывести творческую часть Омска на качественно новый уровень, предлагая локальным городским сообществам быть услышанными.</w:t>
      </w:r>
    </w:p>
    <w:bookmarkEnd w:id="0"/>
    <w:p w:rsidR="000453EC" w:rsidRPr="000453EC" w:rsidRDefault="000453EC" w:rsidP="0020548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0548A" w:rsidRPr="0020548A" w:rsidRDefault="0020548A"/>
    <w:sectPr w:rsidR="0020548A" w:rsidRPr="0020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910D2"/>
    <w:multiLevelType w:val="hybridMultilevel"/>
    <w:tmpl w:val="17D2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8A"/>
    <w:rsid w:val="000453EC"/>
    <w:rsid w:val="0020548A"/>
    <w:rsid w:val="00570BE7"/>
    <w:rsid w:val="008D3EA4"/>
    <w:rsid w:val="00F6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00AD"/>
  <w15:chartTrackingRefBased/>
  <w15:docId w15:val="{5F5EDA0F-91CB-4915-8342-917751DB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548A"/>
    <w:pPr>
      <w:widowControl w:val="0"/>
      <w:autoSpaceDE w:val="0"/>
      <w:autoSpaceDN w:val="0"/>
      <w:adjustRightInd w:val="0"/>
      <w:spacing w:after="0" w:line="2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0548A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unhideWhenUsed/>
    <w:rsid w:val="00F655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msk.art.reside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mskartresidence.ru/events/Ottenki_Seve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mskartresidence.ru/events/Ottenki_Seve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2022-05-13T10:52:00Z</dcterms:created>
  <dcterms:modified xsi:type="dcterms:W3CDTF">2022-05-13T11:24:00Z</dcterms:modified>
</cp:coreProperties>
</file>